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71F86E">
      <w:pPr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snapToGrid/>
        <w:spacing w:line="560" w:lineRule="exact"/>
        <w:textAlignment w:val="auto"/>
        <w:outlineLvl w:val="9"/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</w:p>
    <w:p w14:paraId="50D559AF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jc w:val="left"/>
        <w:textAlignment w:val="auto"/>
        <w:rPr>
          <w:rFonts w:hint="default" w:ascii="黑体" w:hAnsi="黑体" w:eastAsia="黑体" w:cs="黑体"/>
          <w:b w:val="0"/>
          <w:bCs/>
          <w:sz w:val="32"/>
          <w:szCs w:val="32"/>
          <w:lang w:val="en-US" w:eastAsia="zh-CN"/>
        </w:rPr>
      </w:pPr>
    </w:p>
    <w:p w14:paraId="7EE3020E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b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sz w:val="44"/>
          <w:szCs w:val="44"/>
          <w:lang w:eastAsia="zh-CN"/>
        </w:rPr>
        <w:t>国家卫生健康委医院管理研究所</w:t>
      </w:r>
    </w:p>
    <w:p w14:paraId="6E54F71B">
      <w:pPr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b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sz w:val="44"/>
          <w:szCs w:val="44"/>
        </w:rPr>
        <w:t>医院药学高质量发展研究</w:t>
      </w:r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t>课题</w:t>
      </w:r>
    </w:p>
    <w:p w14:paraId="2F58FF40">
      <w:pPr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snapToGrid/>
        <w:spacing w:line="560" w:lineRule="exact"/>
        <w:jc w:val="center"/>
        <w:textAlignment w:val="auto"/>
        <w:outlineLvl w:val="0"/>
        <w:rPr>
          <w:rFonts w:hint="eastAsia" w:ascii="宋体" w:hAnsi="宋体" w:eastAsia="宋体" w:cs="宋体"/>
          <w:b/>
          <w:sz w:val="44"/>
          <w:szCs w:val="44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t>联合论证报告</w:t>
      </w:r>
    </w:p>
    <w:bookmarkEnd w:id="0"/>
    <w:p w14:paraId="7A9FD2F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left"/>
        <w:textAlignment w:val="auto"/>
        <w:outlineLvl w:val="9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val="en-US" w:eastAsia="zh-CN"/>
        </w:rPr>
        <w:t>说明：</w:t>
      </w:r>
    </w:p>
    <w:p w14:paraId="0D04A7E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left="288" w:hanging="288" w:hangingChars="12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除研究基础外，本部分与《课题申报书》相应内容一致。</w:t>
      </w:r>
    </w:p>
    <w:p w14:paraId="6FB78F4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left="288" w:hanging="288" w:hangingChars="12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本部分内容不得直接透露个人信息，请以“主申报人”“申报人1、2”等代替姓名。</w:t>
      </w:r>
    </w:p>
    <w:p w14:paraId="609AFC6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left="288" w:hanging="288" w:hangingChars="120"/>
        <w:jc w:val="left"/>
        <w:textAlignment w:val="auto"/>
        <w:outlineLvl w:val="9"/>
        <w:rPr>
          <w:rFonts w:hint="default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前期相关代表性研究成果只填成果名称、成果形式（如论文、专著、研究报告等）、作者排序等，不体现作者姓名等个人信息。</w:t>
      </w:r>
    </w:p>
    <w:p w14:paraId="4E7EA58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left"/>
        <w:textAlignment w:val="auto"/>
        <w:outlineLvl w:val="9"/>
        <w:rPr>
          <w:rFonts w:hint="default" w:ascii="宋体" w:hAnsi="宋体" w:eastAsia="宋体" w:cs="宋体"/>
          <w:b/>
          <w:sz w:val="24"/>
          <w:szCs w:val="24"/>
          <w:lang w:val="en-US" w:eastAsia="zh-CN"/>
        </w:rPr>
      </w:pPr>
    </w:p>
    <w:p w14:paraId="094C479E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left"/>
        <w:textAlignment w:val="auto"/>
        <w:outlineLvl w:val="2"/>
        <w:rPr>
          <w:rFonts w:hint="eastAsia" w:ascii="宋体" w:hAnsi="宋体" w:eastAsia="宋体" w:cs="宋体"/>
          <w:b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课题名称</w:t>
      </w:r>
    </w:p>
    <w:p w14:paraId="6DA0842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left"/>
        <w:textAlignment w:val="auto"/>
        <w:outlineLvl w:val="9"/>
        <w:rPr>
          <w:rFonts w:hint="eastAsia" w:ascii="宋体" w:hAnsi="宋体" w:eastAsia="宋体" w:cs="宋体"/>
          <w:sz w:val="24"/>
          <w:lang w:val="en-US" w:eastAsia="zh-CN"/>
        </w:rPr>
      </w:pPr>
    </w:p>
    <w:p w14:paraId="03EC85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left"/>
        <w:textAlignment w:val="auto"/>
        <w:outlineLvl w:val="9"/>
        <w:rPr>
          <w:rFonts w:hint="eastAsia" w:ascii="宋体" w:hAnsi="宋体" w:eastAsia="宋体" w:cs="宋体"/>
          <w:sz w:val="24"/>
          <w:lang w:val="en-US" w:eastAsia="zh-CN"/>
        </w:rPr>
      </w:pPr>
    </w:p>
    <w:p w14:paraId="2E6AE453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left"/>
        <w:textAlignment w:val="auto"/>
        <w:outlineLvl w:val="2"/>
        <w:rPr>
          <w:rFonts w:hint="default" w:ascii="宋体" w:hAnsi="宋体" w:eastAsia="宋体" w:cs="宋体"/>
          <w:b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研究方向</w:t>
      </w:r>
    </w:p>
    <w:p w14:paraId="10187E1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left"/>
        <w:textAlignment w:val="auto"/>
        <w:outlineLvl w:val="9"/>
        <w:rPr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</w:pPr>
    </w:p>
    <w:p w14:paraId="42A05AA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left"/>
        <w:textAlignment w:val="auto"/>
        <w:outlineLvl w:val="9"/>
        <w:rPr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</w:pPr>
    </w:p>
    <w:p w14:paraId="639AE744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left"/>
        <w:textAlignment w:val="auto"/>
        <w:outlineLvl w:val="2"/>
        <w:rPr>
          <w:rFonts w:hint="default" w:ascii="宋体" w:hAnsi="宋体" w:eastAsia="宋体" w:cs="宋体"/>
          <w:b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研究周期</w:t>
      </w:r>
    </w:p>
    <w:p w14:paraId="1D54838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left"/>
        <w:textAlignment w:val="auto"/>
        <w:outlineLvl w:val="9"/>
        <w:rPr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</w:pPr>
    </w:p>
    <w:p w14:paraId="50D36D8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left"/>
        <w:textAlignment w:val="auto"/>
        <w:outlineLvl w:val="9"/>
        <w:rPr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</w:pPr>
    </w:p>
    <w:p w14:paraId="405ADCC3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left"/>
        <w:textAlignment w:val="auto"/>
        <w:outlineLvl w:val="2"/>
        <w:rPr>
          <w:rFonts w:hint="default" w:ascii="宋体" w:hAnsi="宋体" w:eastAsia="宋体" w:cs="宋体"/>
          <w:b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研究内容</w:t>
      </w:r>
    </w:p>
    <w:p w14:paraId="0C058D78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left="420" w:leftChars="200"/>
        <w:textAlignment w:val="auto"/>
        <w:rPr>
          <w:rFonts w:hint="default" w:ascii="宋体" w:hAnsi="宋体" w:eastAsia="宋体" w:cs="宋体"/>
          <w:b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</w:rPr>
        <w:t>请参照以下提纲撰写，要求逻辑清晰，主题突出，层次分明，内容翔实，排版清晰。</w:t>
      </w:r>
      <w:r>
        <w:rPr>
          <w:rFonts w:hint="eastAsia" w:ascii="宋体" w:hAnsi="宋体" w:eastAsia="宋体" w:cs="宋体"/>
          <w:b/>
          <w:sz w:val="24"/>
          <w:lang w:val="en-US" w:eastAsia="zh-CN"/>
        </w:rPr>
        <w:t>其中研究方法、研究计划等部分请分别列出各家单位的具体分工。</w:t>
      </w:r>
    </w:p>
    <w:p w14:paraId="233CB8CA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left="420" w:leftChars="200"/>
        <w:textAlignment w:val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1.立项依据：</w:t>
      </w:r>
      <w:r>
        <w:rPr>
          <w:rFonts w:hint="eastAsia" w:ascii="宋体" w:hAnsi="宋体" w:eastAsia="宋体" w:cs="宋体"/>
          <w:sz w:val="24"/>
        </w:rPr>
        <w:t>本项研究</w:t>
      </w:r>
      <w:r>
        <w:rPr>
          <w:rFonts w:hint="eastAsia" w:ascii="宋体" w:hAnsi="宋体" w:eastAsia="宋体" w:cs="宋体"/>
          <w:sz w:val="24"/>
          <w:lang w:val="en-US" w:eastAsia="zh-CN"/>
        </w:rPr>
        <w:t>课题</w:t>
      </w:r>
      <w:r>
        <w:rPr>
          <w:rFonts w:hint="eastAsia" w:ascii="宋体" w:hAnsi="宋体" w:eastAsia="宋体" w:cs="宋体"/>
          <w:sz w:val="24"/>
        </w:rPr>
        <w:t>的背景、意义、国内外研究现状及其发展动态。</w:t>
      </w:r>
    </w:p>
    <w:p w14:paraId="39C45514">
      <w:pPr>
        <w:keepNext w:val="0"/>
        <w:keepLines w:val="0"/>
        <w:pageBreakBefore w:val="0"/>
        <w:widowControl w:val="0"/>
        <w:shd w:val="clear"/>
        <w:tabs>
          <w:tab w:val="left" w:pos="2107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left="420" w:leftChars="200"/>
        <w:textAlignment w:val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2.研究内容：</w:t>
      </w:r>
      <w:r>
        <w:rPr>
          <w:rFonts w:hint="eastAsia" w:ascii="宋体" w:hAnsi="宋体" w:eastAsia="宋体" w:cs="宋体"/>
          <w:sz w:val="24"/>
        </w:rPr>
        <w:t>本项研究</w:t>
      </w:r>
      <w:r>
        <w:rPr>
          <w:rFonts w:hint="eastAsia" w:ascii="宋体" w:hAnsi="宋体" w:eastAsia="宋体" w:cs="宋体"/>
          <w:sz w:val="24"/>
          <w:lang w:val="en-US" w:eastAsia="zh-CN"/>
        </w:rPr>
        <w:t>课题</w:t>
      </w:r>
      <w:r>
        <w:rPr>
          <w:rFonts w:hint="eastAsia" w:ascii="宋体" w:hAnsi="宋体" w:eastAsia="宋体" w:cs="宋体"/>
          <w:sz w:val="24"/>
        </w:rPr>
        <w:t>的研究内容、研究目标，以及拟解决的关键问题等。</w:t>
      </w:r>
    </w:p>
    <w:p w14:paraId="4727F23E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left="420" w:leftChars="200"/>
        <w:textAlignment w:val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3.研究方法：</w:t>
      </w:r>
      <w:r>
        <w:rPr>
          <w:rFonts w:hint="eastAsia" w:ascii="宋体" w:hAnsi="宋体" w:eastAsia="宋体" w:cs="宋体"/>
          <w:sz w:val="24"/>
        </w:rPr>
        <w:t>本项研究</w:t>
      </w:r>
      <w:r>
        <w:rPr>
          <w:rFonts w:hint="eastAsia" w:ascii="宋体" w:hAnsi="宋体" w:eastAsia="宋体" w:cs="宋体"/>
          <w:sz w:val="24"/>
          <w:lang w:val="en-US" w:eastAsia="zh-CN"/>
        </w:rPr>
        <w:t>课题</w:t>
      </w:r>
      <w:r>
        <w:rPr>
          <w:rFonts w:hint="eastAsia" w:ascii="宋体" w:hAnsi="宋体" w:eastAsia="宋体" w:cs="宋体"/>
          <w:sz w:val="24"/>
        </w:rPr>
        <w:t>的基本思路、具体研究方法、研究计划及其可行性、项目技术路线等。</w:t>
      </w:r>
    </w:p>
    <w:p w14:paraId="405C9BB7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left="420" w:leftChars="200"/>
        <w:textAlignment w:val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4.创新点：</w:t>
      </w:r>
      <w:r>
        <w:rPr>
          <w:rFonts w:hint="eastAsia" w:ascii="宋体" w:hAnsi="宋体" w:eastAsia="宋体" w:cs="宋体"/>
          <w:sz w:val="24"/>
        </w:rPr>
        <w:t>本项研究</w:t>
      </w:r>
      <w:r>
        <w:rPr>
          <w:rFonts w:hint="eastAsia" w:ascii="宋体" w:hAnsi="宋体" w:eastAsia="宋体" w:cs="宋体"/>
          <w:sz w:val="24"/>
          <w:lang w:val="en-US" w:eastAsia="zh-CN"/>
        </w:rPr>
        <w:t>课题</w:t>
      </w:r>
      <w:r>
        <w:rPr>
          <w:rFonts w:hint="eastAsia" w:ascii="宋体" w:hAnsi="宋体" w:eastAsia="宋体" w:cs="宋体"/>
          <w:sz w:val="24"/>
        </w:rPr>
        <w:t>的特色和创新之处。</w:t>
      </w:r>
    </w:p>
    <w:p w14:paraId="32E5EBCD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left="420" w:leftChars="200"/>
        <w:textAlignment w:val="auto"/>
        <w:rPr>
          <w:rFonts w:hint="default" w:ascii="宋体" w:hAnsi="宋体" w:eastAsia="宋体" w:cs="宋体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</w:rPr>
        <w:t>5.研究计划：</w:t>
      </w:r>
      <w:r>
        <w:rPr>
          <w:rFonts w:hint="eastAsia" w:ascii="宋体" w:hAnsi="宋体" w:eastAsia="宋体" w:cs="宋体"/>
          <w:sz w:val="24"/>
        </w:rPr>
        <w:t>本项研究</w:t>
      </w:r>
      <w:r>
        <w:rPr>
          <w:rFonts w:hint="eastAsia" w:ascii="宋体" w:hAnsi="宋体" w:eastAsia="宋体" w:cs="宋体"/>
          <w:sz w:val="24"/>
          <w:lang w:val="en-US" w:eastAsia="zh-CN"/>
        </w:rPr>
        <w:t>课题</w:t>
      </w:r>
      <w:r>
        <w:rPr>
          <w:rFonts w:hint="eastAsia" w:ascii="宋体" w:hAnsi="宋体" w:eastAsia="宋体" w:cs="宋体"/>
          <w:sz w:val="24"/>
        </w:rPr>
        <w:t>的时间安排</w:t>
      </w:r>
      <w:r>
        <w:rPr>
          <w:rFonts w:hint="eastAsia" w:ascii="宋体" w:hAnsi="宋体" w:eastAsia="宋体" w:cs="宋体"/>
          <w:sz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lang w:val="en-US" w:eastAsia="zh-CN"/>
        </w:rPr>
        <w:t>以2026年1月为起始时间。</w:t>
      </w:r>
    </w:p>
    <w:p w14:paraId="6168B2EC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left="420" w:leftChars="200"/>
        <w:textAlignment w:val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6.预期成果：</w:t>
      </w:r>
      <w:r>
        <w:rPr>
          <w:rFonts w:hint="eastAsia" w:ascii="宋体" w:hAnsi="宋体" w:eastAsia="宋体" w:cs="宋体"/>
          <w:sz w:val="24"/>
        </w:rPr>
        <w:t>包括预期产出的论文、</w:t>
      </w:r>
      <w:r>
        <w:rPr>
          <w:rFonts w:hint="eastAsia" w:ascii="宋体" w:hAnsi="宋体" w:eastAsia="宋体" w:cs="宋体"/>
          <w:sz w:val="24"/>
          <w:lang w:val="en-US" w:eastAsia="zh-CN"/>
        </w:rPr>
        <w:t>专利、</w:t>
      </w:r>
      <w:r>
        <w:rPr>
          <w:rFonts w:hint="eastAsia" w:ascii="宋体" w:hAnsi="宋体" w:eastAsia="宋体" w:cs="宋体"/>
          <w:sz w:val="24"/>
        </w:rPr>
        <w:t>汇报展示等多种形式成果。</w:t>
      </w:r>
    </w:p>
    <w:p w14:paraId="678184D8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left="420" w:leftChars="200"/>
        <w:textAlignment w:val="auto"/>
        <w:rPr>
          <w:rFonts w:ascii="宋体" w:hAnsi="宋体" w:eastAsia="宋体" w:cs="Times New Roman"/>
          <w:b/>
          <w:bCs/>
          <w:sz w:val="32"/>
          <w:szCs w:val="22"/>
        </w:rPr>
      </w:pPr>
      <w:r>
        <w:rPr>
          <w:rFonts w:hint="eastAsia" w:ascii="宋体" w:hAnsi="宋体" w:eastAsia="宋体" w:cs="宋体"/>
          <w:b/>
          <w:bCs/>
          <w:sz w:val="24"/>
        </w:rPr>
        <w:t>7.参考文献：</w:t>
      </w:r>
      <w:r>
        <w:rPr>
          <w:rFonts w:hint="eastAsia" w:ascii="宋体" w:hAnsi="宋体" w:eastAsia="宋体" w:cs="宋体"/>
          <w:sz w:val="24"/>
        </w:rPr>
        <w:t>本项研究</w:t>
      </w:r>
      <w:r>
        <w:rPr>
          <w:rFonts w:hint="eastAsia" w:ascii="宋体" w:hAnsi="宋体" w:eastAsia="宋体" w:cs="宋体"/>
          <w:sz w:val="24"/>
          <w:lang w:val="en-US" w:eastAsia="zh-CN"/>
        </w:rPr>
        <w:t>课题</w:t>
      </w:r>
      <w:r>
        <w:rPr>
          <w:rFonts w:hint="eastAsia" w:ascii="宋体" w:hAnsi="宋体" w:eastAsia="宋体" w:cs="宋体"/>
          <w:sz w:val="24"/>
        </w:rPr>
        <w:t>的主要中外参考文献。</w:t>
      </w:r>
    </w:p>
    <w:p w14:paraId="0405B8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</w:p>
    <w:p w14:paraId="2041BD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</w:p>
    <w:p w14:paraId="565FFBC8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left"/>
        <w:textAlignment w:val="auto"/>
        <w:outlineLvl w:val="2"/>
        <w:rPr>
          <w:rFonts w:hint="default" w:ascii="宋体" w:hAnsi="宋体" w:eastAsia="宋体" w:cs="宋体"/>
          <w:b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研究基础</w:t>
      </w:r>
    </w:p>
    <w:p w14:paraId="560B81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left="420" w:leftChars="200" w:firstLine="0" w:firstLineChars="0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请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lang w:eastAsia="zh-CN"/>
        </w:rPr>
        <w:t>参照以下提纲撰写，要求填写内容真实准确。相关代表性研究成果只填成果名称、成果形式（如论文、专著、研究报告等）、作者排序等，不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直接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lang w:eastAsia="zh-CN"/>
        </w:rPr>
        <w:t>体现作者姓名等个人信息。</w:t>
      </w:r>
    </w:p>
    <w:p w14:paraId="72AD62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left="420" w:leftChars="200" w:firstLine="0" w:firstLineChars="0"/>
        <w:textAlignment w:val="auto"/>
        <w:rPr>
          <w:rFonts w:hint="eastAsia" w:ascii="宋体" w:hAnsi="宋体" w:eastAsia="宋体" w:cs="宋体"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lang w:val="en-US" w:eastAsia="zh-CN"/>
        </w:rPr>
        <w:t>1.学术简历：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主申报人、申报人的主要学术简历、代表论文，在相关研究领域的学术积累和贡献等。</w:t>
      </w:r>
    </w:p>
    <w:p w14:paraId="26035B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left="420" w:leftChars="200" w:firstLine="0" w:firstLineChars="0"/>
        <w:textAlignment w:val="auto"/>
        <w:rPr>
          <w:rFonts w:hint="eastAsia" w:ascii="宋体" w:hAnsi="宋体" w:eastAsia="宋体" w:cs="宋体"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lang w:val="en-US" w:eastAsia="zh-CN"/>
        </w:rPr>
        <w:t>2.研究基础：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与本课题相关的研究工作基础和已取得的研究工作成果。</w:t>
      </w:r>
    </w:p>
    <w:p w14:paraId="2ABB9D5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left="420" w:leftChars="200"/>
        <w:jc w:val="left"/>
        <w:textAlignment w:val="auto"/>
        <w:outlineLvl w:val="9"/>
        <w:rPr>
          <w:rFonts w:hint="default" w:ascii="宋体" w:hAnsi="宋体" w:eastAsia="宋体" w:cs="宋体"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lang w:val="en-US" w:eastAsia="zh-CN"/>
        </w:rPr>
        <w:t>3.条件保障：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完成本课题研究的时间保证、资料设备等科研工作条件。</w:t>
      </w:r>
    </w:p>
    <w:p w14:paraId="322995C4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50DE850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480" w:firstLineChars="200"/>
        <w:textAlignment w:val="auto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194521AB"/>
    <w:sectPr>
      <w:pgSz w:w="11906" w:h="16838"/>
      <w:pgMar w:top="1587" w:right="1587" w:bottom="1587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@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B1934D9"/>
    <w:multiLevelType w:val="singleLevel"/>
    <w:tmpl w:val="AB1934D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264C6D0"/>
    <w:multiLevelType w:val="singleLevel"/>
    <w:tmpl w:val="0264C6D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422B69"/>
    <w:rsid w:val="18334414"/>
    <w:rsid w:val="265A20B1"/>
    <w:rsid w:val="28D108A4"/>
    <w:rsid w:val="3F9076BA"/>
    <w:rsid w:val="5CF26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2023-07-06T03:19:00Z</dcterms:created>
  <dc:creator>ChenXi</dc:creator>
  <cp:lastModifiedBy>chenxi</cp:lastModifiedBy>
  <dcterms:modified xsi:type="dcterms:W3CDTF">2025-08-20T06:38:29Z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4259170016904CBABB6622269C35C4A5_12</vt:lpwstr>
  </property>
  <property fmtid="{D5CDD505-2E9C-101B-9397-08002B2CF9AE}" pid="4" name="KSOTemplateDocerSaveRecord">
    <vt:lpwstr>eyJoZGlkIjoiODY0M2E4ZWNkMDY2YzhjZDUwMzlhNjFhMDQzNTNiODIiLCJ1c2VySWQiOiIzODQ3MjkzODMifQ==</vt:lpwstr>
  </property>
</Properties>
</file>