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hint="eastAsia" w:ascii="黑体" w:hAnsi="Times New Roman" w:eastAsia="黑体" w:cs="黑体"/>
          <w:sz w:val="28"/>
          <w:szCs w:val="28"/>
          <w:lang w:val="zh-CN"/>
        </w:rPr>
      </w:pPr>
      <w:r>
        <w:rPr>
          <w:rFonts w:hint="eastAsia" w:ascii="黑体" w:hAnsi="Times New Roman" w:eastAsia="黑体" w:cs="黑体"/>
          <w:sz w:val="28"/>
          <w:szCs w:val="28"/>
          <w:lang w:val="zh-CN"/>
        </w:rPr>
        <w:t>附件1</w:t>
      </w:r>
    </w:p>
    <w:p>
      <w:pPr>
        <w:rPr>
          <w:rFonts w:hint="eastAsia" w:ascii="黑体" w:hAnsi="黑体" w:eastAsia="黑体" w:cs="黑体"/>
          <w:sz w:val="30"/>
          <w:szCs w:val="30"/>
        </w:rPr>
      </w:pPr>
    </w:p>
    <w:p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国家卫生健康委医院管理研究所</w:t>
      </w:r>
    </w:p>
    <w:p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公开招聘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编制外工作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人员需求计划表</w:t>
      </w:r>
    </w:p>
    <w:tbl>
      <w:tblPr>
        <w:tblStyle w:val="2"/>
        <w:tblpPr w:leftFromText="180" w:rightFromText="180" w:vertAnchor="text" w:horzAnchor="page" w:tblpX="550" w:tblpY="576"/>
        <w:tblOverlap w:val="never"/>
        <w:tblW w:w="110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720"/>
        <w:gridCol w:w="2276"/>
        <w:gridCol w:w="1307"/>
        <w:gridCol w:w="722"/>
        <w:gridCol w:w="3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2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3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7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3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岗位职责与其他要求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办公室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专业技术</w:t>
            </w:r>
          </w:p>
        </w:tc>
        <w:tc>
          <w:tcPr>
            <w:tcW w:w="2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医学、管理学相关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大学本科 及以上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 w:line="340" w:lineRule="exact"/>
              <w:ind w:right="0" w:rightChars="0"/>
              <w:jc w:val="left"/>
              <w:rPr>
                <w:rFonts w:hint="default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1.开展项目管理各项工作，按照流程完成项目的季报、年报</w:t>
            </w: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；完成项目资金的预算及采购提款报账</w:t>
            </w: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；组织专家进行项目指导会议及招标项目评审等；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2.具有较强的英文沟通及写作能力； 3.有2年以上项目管理经验优先；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4.年龄不超过35周岁。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MDM2OTM2NDAwNDQ1YWFlMGEwOGQyNDhiMTBiZGQifQ=="/>
  </w:docVars>
  <w:rsids>
    <w:rsidRoot w:val="00172A27"/>
    <w:rsid w:val="0BDF77B2"/>
    <w:rsid w:val="23763C17"/>
    <w:rsid w:val="29001E4B"/>
    <w:rsid w:val="2C8C380A"/>
    <w:rsid w:val="2FB348F7"/>
    <w:rsid w:val="35F01A43"/>
    <w:rsid w:val="377F5FC9"/>
    <w:rsid w:val="3D4702B3"/>
    <w:rsid w:val="431B5621"/>
    <w:rsid w:val="541E2401"/>
    <w:rsid w:val="5CB3004E"/>
    <w:rsid w:val="72D0402A"/>
    <w:rsid w:val="7C276ABD"/>
    <w:rsid w:val="7D4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2023-02-17T03:05:00Z</dcterms:created>
  <dc:creator>Kitty</dc:creator>
  <cp:lastModifiedBy>陆明燕</cp:lastModifiedBy>
  <cp:lastPrinted>2023-02-20T05:28:00Z</cp:lastPrinted>
  <dcterms:modified xsi:type="dcterms:W3CDTF">2023-11-24T07:38:00Z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6740570409A24EBA9430AE4AE1B1EE7A_13</vt:lpwstr>
  </property>
</Properties>
</file>